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CFBBA" w14:textId="77777777" w:rsidR="0030690A" w:rsidRDefault="00A878AF" w:rsidP="00A878A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  <w:r w:rsidR="0030690A">
        <w:rPr>
          <w:rFonts w:ascii="Times New Roman" w:hAnsi="Times New Roman" w:cs="Times New Roman"/>
          <w:b/>
          <w:sz w:val="28"/>
          <w:szCs w:val="28"/>
        </w:rPr>
        <w:t xml:space="preserve">РМО </w:t>
      </w:r>
      <w:r>
        <w:rPr>
          <w:rFonts w:ascii="Times New Roman" w:hAnsi="Times New Roman" w:cs="Times New Roman"/>
          <w:b/>
          <w:sz w:val="28"/>
          <w:szCs w:val="28"/>
        </w:rPr>
        <w:t xml:space="preserve">учителей начальных классов </w:t>
      </w:r>
    </w:p>
    <w:p w14:paraId="27523323" w14:textId="2ED77933" w:rsidR="00B314BD" w:rsidRDefault="00A878AF" w:rsidP="00A878A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</w:t>
      </w:r>
      <w:r w:rsidR="002668CC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-20</w:t>
      </w:r>
      <w:r w:rsidR="002668CC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  <w:r w:rsidR="00D63200">
        <w:rPr>
          <w:rFonts w:ascii="Times New Roman" w:hAnsi="Times New Roman" w:cs="Times New Roman"/>
          <w:b/>
          <w:sz w:val="28"/>
          <w:szCs w:val="28"/>
        </w:rPr>
        <w:t xml:space="preserve"> (проект)</w:t>
      </w:r>
      <w:bookmarkStart w:id="0" w:name="_GoBack"/>
      <w:bookmarkEnd w:id="0"/>
    </w:p>
    <w:p w14:paraId="652B92C1" w14:textId="53A9E30F" w:rsidR="00A878AF" w:rsidRDefault="00A878AF" w:rsidP="00A878A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789456" w14:textId="20F2B69F" w:rsidR="00A878AF" w:rsidRDefault="00A878AF" w:rsidP="00A878AF">
      <w:pPr>
        <w:pStyle w:val="a3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Тема. </w:t>
      </w:r>
      <w:r w:rsidRPr="00A878AF">
        <w:rPr>
          <w:rFonts w:ascii="Times New Roman" w:hAnsi="Times New Roman" w:cs="Times New Roman"/>
          <w:iCs/>
          <w:sz w:val="28"/>
          <w:szCs w:val="28"/>
        </w:rPr>
        <w:t>Совершенствование уровня профессиональной компетенции педагога как условие и средство обеспечения нового качества образования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1A54ADB5" w14:textId="3D98B838" w:rsidR="00A878AF" w:rsidRDefault="00A878AF" w:rsidP="00A87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0650BC8" w14:textId="46275DD1" w:rsidR="00A878AF" w:rsidRDefault="00A878AF" w:rsidP="00A87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30690A" w:rsidRPr="0030690A">
        <w:rPr>
          <w:rFonts w:ascii="Times New Roman" w:hAnsi="Times New Roman" w:cs="Times New Roman"/>
          <w:sz w:val="28"/>
          <w:szCs w:val="28"/>
        </w:rPr>
        <w:t>повышение эффективности образовательного процесса через применение современных технологий в организации образовательной деятельности.</w:t>
      </w:r>
    </w:p>
    <w:p w14:paraId="20F087DF" w14:textId="3A521175" w:rsidR="00A878AF" w:rsidRPr="00A878AF" w:rsidRDefault="00A878AF" w:rsidP="00A878A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8AF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539E8F01" w14:textId="4677A2CE" w:rsidR="0030690A" w:rsidRPr="0030690A" w:rsidRDefault="00A878AF" w:rsidP="0030690A">
      <w:pPr>
        <w:spacing w:after="0" w:line="240" w:lineRule="auto"/>
        <w:ind w:hanging="360"/>
        <w:jc w:val="both"/>
        <w:rPr>
          <w:rFonts w:ascii="&amp;quot" w:eastAsia="Times New Roman" w:hAnsi="&amp;quot" w:cs="Arial"/>
          <w:color w:val="666666"/>
          <w:sz w:val="14"/>
          <w:szCs w:val="14"/>
          <w:lang w:eastAsia="ru-RU"/>
        </w:rPr>
      </w:pPr>
      <w:r w:rsidRPr="00A878AF">
        <w:rPr>
          <w:rFonts w:ascii="&amp;quot" w:eastAsia="Times New Roman" w:hAnsi="&amp;quot" w:cs="Arial"/>
          <w:color w:val="666666"/>
          <w:sz w:val="14"/>
          <w:szCs w:val="14"/>
          <w:lang w:eastAsia="ru-RU"/>
        </w:rPr>
        <w:t xml:space="preserve">       </w:t>
      </w:r>
    </w:p>
    <w:p w14:paraId="04E0F42E" w14:textId="3C9E7FC4" w:rsidR="0030690A" w:rsidRPr="0030690A" w:rsidRDefault="0030690A" w:rsidP="00306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1. 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зучать и внедрять эффективный опыт учителей по формированию функциональной грамотности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406B7C5" w14:textId="6596200F" w:rsidR="006E38E9" w:rsidRPr="00D7172C" w:rsidRDefault="006E38E9" w:rsidP="006E38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71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2.Созда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ть</w:t>
      </w:r>
      <w:r w:rsidRPr="00D71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услови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D71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профессионально-личностного роста педагога как одного из основных условий обеспечения качества образования.</w:t>
      </w:r>
    </w:p>
    <w:p w14:paraId="60D8B2D8" w14:textId="67772574" w:rsidR="006E38E9" w:rsidRPr="00D7172C" w:rsidRDefault="006E38E9" w:rsidP="006E38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D71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71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Совершенствов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ать</w:t>
      </w:r>
      <w:r w:rsidRPr="00D71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педагогическо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D71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мастерств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D717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сфере формирования универсальных учебных действий в рамках ФГОС НОО.</w:t>
      </w:r>
    </w:p>
    <w:p w14:paraId="450441E2" w14:textId="40B000A4" w:rsidR="0030690A" w:rsidRPr="0030690A" w:rsidRDefault="006E38E9" w:rsidP="00306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30690A" w:rsidRP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  </w:t>
      </w:r>
      <w:r w:rsid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30690A" w:rsidRP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одействовать распространению педагогического опыта творчески работающих учителей через различные формы работы (публикации, мастер-классы, семинары)</w:t>
      </w:r>
      <w:r w:rsid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F604548" w14:textId="3D367486" w:rsidR="0030690A" w:rsidRPr="0030690A" w:rsidRDefault="006E38E9" w:rsidP="00306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30690A" w:rsidRP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  </w:t>
      </w:r>
      <w:r w:rsid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0690A" w:rsidRPr="003069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беспечить условия для выполнения Федеральных государственных образовательных стандартов в рамках формирования компетентностного подхода.</w:t>
      </w:r>
    </w:p>
    <w:p w14:paraId="61D5368B" w14:textId="4B9A59D2" w:rsidR="00A878AF" w:rsidRDefault="00A878AF" w:rsidP="003069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74B9A2" w14:textId="3AC27405" w:rsidR="00A878AF" w:rsidRDefault="00A878AF" w:rsidP="00A878AF">
      <w:pPr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 работы</w:t>
      </w:r>
    </w:p>
    <w:p w14:paraId="50E9AD65" w14:textId="2FADE3C5" w:rsidR="00A878AF" w:rsidRDefault="00A878AF" w:rsidP="00A878AF">
      <w:pPr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39"/>
        <w:gridCol w:w="2691"/>
        <w:gridCol w:w="3115"/>
      </w:tblGrid>
      <w:tr w:rsidR="0041106A" w14:paraId="2F80B561" w14:textId="77777777" w:rsidTr="0030690A">
        <w:tc>
          <w:tcPr>
            <w:tcW w:w="3539" w:type="dxa"/>
          </w:tcPr>
          <w:p w14:paraId="486D7D4E" w14:textId="6A7B207B" w:rsidR="00A878AF" w:rsidRDefault="00BD44D9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Мероприятия </w:t>
            </w:r>
          </w:p>
        </w:tc>
        <w:tc>
          <w:tcPr>
            <w:tcW w:w="2691" w:type="dxa"/>
          </w:tcPr>
          <w:p w14:paraId="4348EC6A" w14:textId="77777777" w:rsidR="00BD44D9" w:rsidRDefault="00BD44D9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Сроки </w:t>
            </w:r>
          </w:p>
          <w:p w14:paraId="2B6CF101" w14:textId="62507297" w:rsidR="00A878AF" w:rsidRDefault="00BD44D9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место проведения</w:t>
            </w:r>
          </w:p>
        </w:tc>
        <w:tc>
          <w:tcPr>
            <w:tcW w:w="3115" w:type="dxa"/>
          </w:tcPr>
          <w:p w14:paraId="0D667AC6" w14:textId="1D53D406" w:rsidR="00A878AF" w:rsidRDefault="00BD44D9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Ответственные </w:t>
            </w:r>
          </w:p>
        </w:tc>
      </w:tr>
      <w:tr w:rsidR="0041106A" w14:paraId="301852E7" w14:textId="77777777" w:rsidTr="0030690A">
        <w:tc>
          <w:tcPr>
            <w:tcW w:w="3539" w:type="dxa"/>
          </w:tcPr>
          <w:p w14:paraId="25DCE839" w14:textId="17BAEDF0" w:rsidR="0041106A" w:rsidRDefault="0041106A" w:rsidP="004110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зучение нормативных документов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-корректировка рабочих программ;</w:t>
            </w:r>
          </w:p>
          <w:p w14:paraId="6F2204C5" w14:textId="77777777" w:rsidR="00824B3A" w:rsidRDefault="0041106A" w:rsidP="004110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посещение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открытых </w:t>
            </w:r>
            <w:r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уроков и внеурочных занятий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55BE1CD9" w14:textId="77777777" w:rsidR="00916C98" w:rsidRDefault="00824B3A" w:rsidP="0041106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прохождение курсов повышения квалификации;</w:t>
            </w:r>
          </w:p>
          <w:p w14:paraId="77BB0D99" w14:textId="70E137DE" w:rsidR="00BD44D9" w:rsidRDefault="00916C98" w:rsidP="0041106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участие </w:t>
            </w:r>
            <w:r w:rsidR="00BD3F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очных и дистанционных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профессиональных конкурсах;</w:t>
            </w:r>
            <w:r w:rsidR="0041106A"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-опрос-анкетирование педагогов</w:t>
            </w:r>
            <w:r w:rsidR="004110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 w:rsidR="0041106A"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-заполнение аналитических материалов</w:t>
            </w:r>
            <w:r w:rsidR="0041106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 w:rsidR="0041106A" w:rsidRPr="00BD44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="002E345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- обсуждение документов аттестуемых педагогов.</w:t>
            </w:r>
          </w:p>
        </w:tc>
        <w:tc>
          <w:tcPr>
            <w:tcW w:w="2691" w:type="dxa"/>
          </w:tcPr>
          <w:p w14:paraId="5E058BBC" w14:textId="33B7D0EA" w:rsidR="00A878AF" w:rsidRDefault="0041106A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В течение учебного года; ОО. </w:t>
            </w:r>
          </w:p>
        </w:tc>
        <w:tc>
          <w:tcPr>
            <w:tcW w:w="3115" w:type="dxa"/>
          </w:tcPr>
          <w:p w14:paraId="2FAB6F47" w14:textId="77777777" w:rsidR="0041106A" w:rsidRDefault="00BD44D9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Руководитель РМО Пивинская А.А.</w:t>
            </w:r>
          </w:p>
          <w:p w14:paraId="15CE8D88" w14:textId="7D69922D" w:rsidR="00A878AF" w:rsidRDefault="0041106A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  <w:tr w:rsidR="00854071" w14:paraId="3A986BCA" w14:textId="77777777" w:rsidTr="0030690A">
        <w:tc>
          <w:tcPr>
            <w:tcW w:w="3539" w:type="dxa"/>
          </w:tcPr>
          <w:p w14:paraId="6B176BD6" w14:textId="520A31B2" w:rsidR="00854071" w:rsidRPr="00BD44D9" w:rsidRDefault="00854071" w:rsidP="00A878A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Мониторинг обучающихся первых классов.</w:t>
            </w:r>
          </w:p>
        </w:tc>
        <w:tc>
          <w:tcPr>
            <w:tcW w:w="2691" w:type="dxa"/>
          </w:tcPr>
          <w:p w14:paraId="7C90CF4C" w14:textId="5D92A23C" w:rsidR="00854071" w:rsidRDefault="00854071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Сентябрь, ОО</w:t>
            </w:r>
            <w:r w:rsidR="0041106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5" w:type="dxa"/>
          </w:tcPr>
          <w:p w14:paraId="5A6D9FCD" w14:textId="0BACC0B5" w:rsidR="00854071" w:rsidRDefault="00854071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первых классов</w:t>
            </w:r>
            <w:r w:rsidR="0041106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41106A" w14:paraId="4441A8BC" w14:textId="77777777" w:rsidTr="0030690A">
        <w:tc>
          <w:tcPr>
            <w:tcW w:w="3539" w:type="dxa"/>
          </w:tcPr>
          <w:p w14:paraId="7539892F" w14:textId="77777777" w:rsidR="0030690A" w:rsidRDefault="00643460" w:rsidP="00A878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 xml:space="preserve">оздание банка данных мотивированных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>щихся в 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64346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индивидуальные и групповые занятия 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>щимися по</w:t>
            </w:r>
          </w:p>
          <w:p w14:paraId="10FCE8C7" w14:textId="77777777" w:rsidR="0030690A" w:rsidRDefault="00643460" w:rsidP="00A878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>подготовке к</w:t>
            </w:r>
          </w:p>
          <w:p w14:paraId="50CF92E3" w14:textId="517AE2BF" w:rsidR="00643460" w:rsidRPr="0030690A" w:rsidRDefault="00643460" w:rsidP="00A878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>предметным олимпиадам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1" w:type="dxa"/>
          </w:tcPr>
          <w:p w14:paraId="4642DCEA" w14:textId="5D66B6BB" w:rsidR="00643460" w:rsidRDefault="00643460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Сентябрь, ОО</w:t>
            </w:r>
            <w:r w:rsidR="0041106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5" w:type="dxa"/>
          </w:tcPr>
          <w:p w14:paraId="0E21DDAB" w14:textId="43D6349A" w:rsidR="00643460" w:rsidRDefault="00643460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</w:t>
            </w:r>
            <w:r w:rsidR="0041106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41106A" w14:paraId="2C1735EE" w14:textId="77777777" w:rsidTr="0030690A">
        <w:tc>
          <w:tcPr>
            <w:tcW w:w="3539" w:type="dxa"/>
          </w:tcPr>
          <w:p w14:paraId="28B9D319" w14:textId="0CE348E6" w:rsidR="00BD44D9" w:rsidRPr="00BD44D9" w:rsidRDefault="00643460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обучающихся </w:t>
            </w:r>
            <w:r w:rsidR="003069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-4 классов в школьном этапе Всероссийской олимпиады школьников.</w:t>
            </w:r>
          </w:p>
        </w:tc>
        <w:tc>
          <w:tcPr>
            <w:tcW w:w="2691" w:type="dxa"/>
          </w:tcPr>
          <w:p w14:paraId="7BE42159" w14:textId="487D0318" w:rsidR="00BD44D9" w:rsidRDefault="00643460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Октябрь; ОО</w:t>
            </w:r>
            <w:r w:rsidR="0041106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5" w:type="dxa"/>
          </w:tcPr>
          <w:p w14:paraId="79E0472B" w14:textId="2FE86833" w:rsidR="00BD44D9" w:rsidRDefault="00643460" w:rsidP="00A878A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</w:t>
            </w:r>
            <w:r w:rsidR="0041106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30690A" w14:paraId="57A55824" w14:textId="77777777" w:rsidTr="0030690A">
        <w:tc>
          <w:tcPr>
            <w:tcW w:w="3539" w:type="dxa"/>
          </w:tcPr>
          <w:p w14:paraId="51C2D7CE" w14:textId="4A13A5C6" w:rsidR="0030690A" w:rsidRPr="0030690A" w:rsidRDefault="0030690A" w:rsidP="00306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РМО. </w:t>
            </w:r>
            <w:r w:rsidRPr="0030690A">
              <w:rPr>
                <w:rFonts w:ascii="Times New Roman" w:hAnsi="Times New Roman" w:cs="Times New Roman"/>
                <w:sz w:val="28"/>
                <w:szCs w:val="28"/>
              </w:rPr>
              <w:t>ЧГ как основа формирования УУД школьников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1" w:type="dxa"/>
          </w:tcPr>
          <w:p w14:paraId="3ADDCE95" w14:textId="6CD6FC31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Октябрь.</w:t>
            </w:r>
          </w:p>
        </w:tc>
        <w:tc>
          <w:tcPr>
            <w:tcW w:w="3115" w:type="dxa"/>
          </w:tcPr>
          <w:p w14:paraId="06865A2D" w14:textId="77777777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Руководитель РМО Пивинская А.А.</w:t>
            </w:r>
          </w:p>
          <w:p w14:paraId="6A4AEE50" w14:textId="2DC1D06E" w:rsidR="0030690A" w:rsidRPr="002E3457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0690A" w14:paraId="068642B3" w14:textId="77777777" w:rsidTr="0030690A">
        <w:tc>
          <w:tcPr>
            <w:tcW w:w="3539" w:type="dxa"/>
          </w:tcPr>
          <w:p w14:paraId="170449B5" w14:textId="70830D8A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обучающихся 4 классов в муниципальном этапе Всероссийской олимпиады школьников.</w:t>
            </w:r>
          </w:p>
        </w:tc>
        <w:tc>
          <w:tcPr>
            <w:tcW w:w="2691" w:type="dxa"/>
          </w:tcPr>
          <w:p w14:paraId="1A8C71EF" w14:textId="7EEC7D6A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Ноябрь; п. Балахта.</w:t>
            </w:r>
          </w:p>
        </w:tc>
        <w:tc>
          <w:tcPr>
            <w:tcW w:w="3115" w:type="dxa"/>
          </w:tcPr>
          <w:p w14:paraId="18FB94C0" w14:textId="01F2348A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4-х классов.</w:t>
            </w:r>
          </w:p>
        </w:tc>
      </w:tr>
      <w:tr w:rsidR="0030690A" w14:paraId="724C7611" w14:textId="77777777" w:rsidTr="0030690A">
        <w:tc>
          <w:tcPr>
            <w:tcW w:w="3539" w:type="dxa"/>
          </w:tcPr>
          <w:p w14:paraId="0CE92EF5" w14:textId="446E3395" w:rsidR="0030690A" w:rsidRPr="00643460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дистанционных </w:t>
            </w:r>
            <w:r w:rsidRPr="00643460">
              <w:rPr>
                <w:rFonts w:ascii="Times New Roman" w:hAnsi="Times New Roman" w:cs="Times New Roman"/>
                <w:sz w:val="28"/>
                <w:szCs w:val="28"/>
              </w:rPr>
              <w:t>олимпиадах, конкурсах, интеллектуальных марафонах и т.п.</w:t>
            </w:r>
          </w:p>
        </w:tc>
        <w:tc>
          <w:tcPr>
            <w:tcW w:w="2691" w:type="dxa"/>
          </w:tcPr>
          <w:p w14:paraId="68BB19E2" w14:textId="14DBD391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учебного года; ОО.</w:t>
            </w:r>
          </w:p>
        </w:tc>
        <w:tc>
          <w:tcPr>
            <w:tcW w:w="3115" w:type="dxa"/>
          </w:tcPr>
          <w:p w14:paraId="6CDCEBBC" w14:textId="433D1EDD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  <w:tr w:rsidR="0030690A" w14:paraId="5CDC3325" w14:textId="77777777" w:rsidTr="0030690A">
        <w:tc>
          <w:tcPr>
            <w:tcW w:w="3539" w:type="dxa"/>
          </w:tcPr>
          <w:p w14:paraId="6624C64A" w14:textId="5AC4DE38" w:rsidR="0030690A" w:rsidRDefault="0019187B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Заседание РМО. </w:t>
            </w:r>
            <w:r w:rsidRPr="00191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Роль скорости чтения в подготовке школьников к самостоятельной читательской деятельности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1" w:type="dxa"/>
          </w:tcPr>
          <w:p w14:paraId="2BD7E431" w14:textId="1AD5E28C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Ноябрь; п. Балахта.</w:t>
            </w:r>
          </w:p>
        </w:tc>
        <w:tc>
          <w:tcPr>
            <w:tcW w:w="3115" w:type="dxa"/>
          </w:tcPr>
          <w:p w14:paraId="6FE7419B" w14:textId="77777777" w:rsidR="0019187B" w:rsidRPr="0019187B" w:rsidRDefault="0019187B" w:rsidP="0019187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91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Руководитель РМО Пивинская А.А.</w:t>
            </w:r>
          </w:p>
          <w:p w14:paraId="145A0771" w14:textId="2308FDC6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0690A" w14:paraId="654CD74B" w14:textId="77777777" w:rsidTr="0030690A">
        <w:tc>
          <w:tcPr>
            <w:tcW w:w="3539" w:type="dxa"/>
          </w:tcPr>
          <w:p w14:paraId="1F72D78B" w14:textId="11111A5C" w:rsidR="0030690A" w:rsidRDefault="0030690A" w:rsidP="00306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предметной недели (русский язык, математика, литературное чтение, окружающий мир).</w:t>
            </w:r>
          </w:p>
        </w:tc>
        <w:tc>
          <w:tcPr>
            <w:tcW w:w="2691" w:type="dxa"/>
          </w:tcPr>
          <w:p w14:paraId="13C3BBB4" w14:textId="1A60DBAB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Ноябрь, ОО.</w:t>
            </w:r>
          </w:p>
        </w:tc>
        <w:tc>
          <w:tcPr>
            <w:tcW w:w="3115" w:type="dxa"/>
          </w:tcPr>
          <w:p w14:paraId="57049173" w14:textId="526F0917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  <w:tr w:rsidR="0030690A" w14:paraId="73A241EF" w14:textId="77777777" w:rsidTr="0030690A">
        <w:tc>
          <w:tcPr>
            <w:tcW w:w="3539" w:type="dxa"/>
          </w:tcPr>
          <w:p w14:paraId="61432094" w14:textId="64C1DE53" w:rsidR="0030690A" w:rsidRPr="0019187B" w:rsidRDefault="00D63200" w:rsidP="00E2770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Заседание РМО. </w:t>
            </w:r>
            <w:r w:rsidR="0019187B" w:rsidRPr="00191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Приёмы организации смыслового чтения на уроках</w:t>
            </w:r>
            <w:r w:rsidR="0019187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91" w:type="dxa"/>
          </w:tcPr>
          <w:p w14:paraId="6745AD86" w14:textId="626B6A6E" w:rsidR="0030690A" w:rsidRDefault="0019187B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Ноябрь; п. Балахта.</w:t>
            </w:r>
          </w:p>
        </w:tc>
        <w:tc>
          <w:tcPr>
            <w:tcW w:w="3115" w:type="dxa"/>
          </w:tcPr>
          <w:p w14:paraId="0EACB018" w14:textId="77777777" w:rsidR="00E27703" w:rsidRPr="00E27703" w:rsidRDefault="00E27703" w:rsidP="00E2770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277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Руководитель РМО Пивинская А.А.</w:t>
            </w:r>
          </w:p>
          <w:p w14:paraId="771ECCC3" w14:textId="6DC03B9D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0690A" w14:paraId="0E80D786" w14:textId="77777777" w:rsidTr="0030690A">
        <w:tc>
          <w:tcPr>
            <w:tcW w:w="3539" w:type="dxa"/>
          </w:tcPr>
          <w:p w14:paraId="44A16D8D" w14:textId="77777777" w:rsidR="0030690A" w:rsidRDefault="0030690A" w:rsidP="008138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РМО.</w:t>
            </w:r>
          </w:p>
          <w:p w14:paraId="28705CF3" w14:textId="287034F1" w:rsidR="0030690A" w:rsidRPr="00207538" w:rsidRDefault="0081386C" w:rsidP="008138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386C">
              <w:rPr>
                <w:rFonts w:ascii="Times New Roman" w:hAnsi="Times New Roman" w:cs="Times New Roman"/>
                <w:sz w:val="28"/>
                <w:szCs w:val="28"/>
              </w:rPr>
              <w:t xml:space="preserve">Современные образовательные </w:t>
            </w:r>
            <w:r w:rsidRPr="008138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технологии в учебно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1386C">
              <w:rPr>
                <w:rFonts w:ascii="Times New Roman" w:hAnsi="Times New Roman" w:cs="Times New Roman"/>
                <w:sz w:val="28"/>
                <w:szCs w:val="28"/>
              </w:rPr>
              <w:t>воспитательном процессе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1" w:type="dxa"/>
          </w:tcPr>
          <w:p w14:paraId="79AAAF5D" w14:textId="1985B15A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Декабрь; п. Балахта.</w:t>
            </w:r>
          </w:p>
        </w:tc>
        <w:tc>
          <w:tcPr>
            <w:tcW w:w="3115" w:type="dxa"/>
          </w:tcPr>
          <w:p w14:paraId="1131CC1D" w14:textId="77777777" w:rsidR="0081386C" w:rsidRPr="00E27703" w:rsidRDefault="0081386C" w:rsidP="0081386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277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Руководитель РМО Пивинская А.А.</w:t>
            </w:r>
          </w:p>
          <w:p w14:paraId="241681DE" w14:textId="73ABCE33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0690A" w14:paraId="26B10FA5" w14:textId="77777777" w:rsidTr="0030690A">
        <w:tc>
          <w:tcPr>
            <w:tcW w:w="3539" w:type="dxa"/>
          </w:tcPr>
          <w:p w14:paraId="0614EA16" w14:textId="77777777" w:rsidR="0030690A" w:rsidRDefault="0030690A" w:rsidP="0030690A">
            <w:pP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Заседание РМО.</w:t>
            </w:r>
          </w:p>
          <w:p w14:paraId="59C93C08" w14:textId="2BBCD3C5" w:rsidR="0030690A" w:rsidRPr="007462F8" w:rsidRDefault="0030690A" w:rsidP="0030690A">
            <w:pPr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7462F8"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Представление опыта «Формирование</w:t>
            </w:r>
            <w:r w:rsidRPr="007462F8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 xml:space="preserve"> </w:t>
            </w:r>
            <w:r w:rsidRPr="007462F8">
              <w:rPr>
                <w:rFonts w:ascii="Times New Roman" w:eastAsia="Times New Roman" w:hAnsi="Times New Roman" w:cs="Times New Roman"/>
                <w:bCs/>
                <w:iCs/>
                <w:color w:val="00000A"/>
                <w:sz w:val="28"/>
                <w:szCs w:val="28"/>
                <w:lang w:eastAsia="ru-RU"/>
              </w:rPr>
              <w:t>УУД</w:t>
            </w:r>
            <w:r w:rsidRPr="007462F8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 xml:space="preserve"> </w:t>
            </w:r>
            <w:r w:rsidRPr="007462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 xml:space="preserve"> </w:t>
            </w:r>
            <w:r w:rsidRPr="007462F8">
              <w:rPr>
                <w:rFonts w:ascii="Times New Roman" w:eastAsia="Times New Roman" w:hAnsi="Times New Roman" w:cs="Times New Roman"/>
                <w:bCs/>
                <w:iCs/>
                <w:color w:val="00000A"/>
                <w:sz w:val="28"/>
                <w:szCs w:val="28"/>
                <w:lang w:eastAsia="ru-RU"/>
              </w:rPr>
              <w:t>систематический целенаправленный процесс</w:t>
            </w:r>
          </w:p>
          <w:p w14:paraId="1810E4BD" w14:textId="4B0BF0B3" w:rsidR="0030690A" w:rsidRPr="007462F8" w:rsidRDefault="0030690A" w:rsidP="0030690A">
            <w:pPr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7462F8">
              <w:rPr>
                <w:rFonts w:ascii="Times New Roman" w:eastAsia="Times New Roman" w:hAnsi="Times New Roman" w:cs="Times New Roman"/>
                <w:bCs/>
                <w:iCs/>
                <w:color w:val="00000A"/>
                <w:sz w:val="28"/>
                <w:szCs w:val="28"/>
                <w:lang w:eastAsia="ru-RU"/>
              </w:rPr>
              <w:t>в реализации требований ФГОС НОО»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A"/>
                <w:sz w:val="28"/>
                <w:szCs w:val="28"/>
                <w:lang w:eastAsia="ru-RU"/>
              </w:rPr>
              <w:t>.</w:t>
            </w:r>
          </w:p>
          <w:p w14:paraId="13E5E397" w14:textId="77777777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691" w:type="dxa"/>
          </w:tcPr>
          <w:p w14:paraId="7558D91D" w14:textId="10D7FB8D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Январь, п. Балахта.</w:t>
            </w:r>
          </w:p>
        </w:tc>
        <w:tc>
          <w:tcPr>
            <w:tcW w:w="3115" w:type="dxa"/>
          </w:tcPr>
          <w:p w14:paraId="03D3E6C9" w14:textId="77777777" w:rsidR="00D63200" w:rsidRPr="00E27703" w:rsidRDefault="00D63200" w:rsidP="00D632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277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Руководитель РМО Пивинская А.А.</w:t>
            </w:r>
          </w:p>
          <w:p w14:paraId="6C8E35C1" w14:textId="3E702B75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0690A" w14:paraId="755BE2CA" w14:textId="77777777" w:rsidTr="0030690A">
        <w:tc>
          <w:tcPr>
            <w:tcW w:w="3539" w:type="dxa"/>
          </w:tcPr>
          <w:p w14:paraId="15C0E597" w14:textId="47262364" w:rsidR="0030690A" w:rsidRDefault="0030690A" w:rsidP="0030690A">
            <w:pP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Школьный этап научно-практической конференции «Страна чудес, страна исследований».</w:t>
            </w:r>
          </w:p>
        </w:tc>
        <w:tc>
          <w:tcPr>
            <w:tcW w:w="2691" w:type="dxa"/>
          </w:tcPr>
          <w:p w14:paraId="24349658" w14:textId="038A1220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Февраль; п. Балахта.</w:t>
            </w:r>
          </w:p>
        </w:tc>
        <w:tc>
          <w:tcPr>
            <w:tcW w:w="3115" w:type="dxa"/>
          </w:tcPr>
          <w:p w14:paraId="10786232" w14:textId="5A2E1744" w:rsidR="0030690A" w:rsidRDefault="00D63200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6320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  <w:tr w:rsidR="0030690A" w14:paraId="7784DF1E" w14:textId="77777777" w:rsidTr="0030690A">
        <w:tc>
          <w:tcPr>
            <w:tcW w:w="3539" w:type="dxa"/>
          </w:tcPr>
          <w:p w14:paraId="72C33BAF" w14:textId="4911A4C2" w:rsidR="0030690A" w:rsidRPr="00854071" w:rsidRDefault="0030690A" w:rsidP="0030690A">
            <w:pP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обучающихся 4 классов. </w:t>
            </w:r>
            <w:r w:rsidRPr="00854071">
              <w:rPr>
                <w:rFonts w:ascii="Times New Roman" w:hAnsi="Times New Roman" w:cs="Times New Roman"/>
                <w:sz w:val="28"/>
                <w:szCs w:val="28"/>
              </w:rPr>
              <w:t>Краевая диагностическая работа в 4 классах, групповой проект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1" w:type="dxa"/>
          </w:tcPr>
          <w:p w14:paraId="46D58CAE" w14:textId="48DA0E30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Февраль, ОО.</w:t>
            </w:r>
          </w:p>
        </w:tc>
        <w:tc>
          <w:tcPr>
            <w:tcW w:w="3115" w:type="dxa"/>
          </w:tcPr>
          <w:p w14:paraId="0982BC77" w14:textId="705F2997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4-х классов.</w:t>
            </w:r>
          </w:p>
        </w:tc>
      </w:tr>
      <w:tr w:rsidR="0030690A" w14:paraId="0B762BCA" w14:textId="77777777" w:rsidTr="0030690A">
        <w:tc>
          <w:tcPr>
            <w:tcW w:w="3539" w:type="dxa"/>
          </w:tcPr>
          <w:p w14:paraId="716A424E" w14:textId="5D628148" w:rsidR="0030690A" w:rsidRPr="0041106A" w:rsidRDefault="0030690A" w:rsidP="00306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обучающихся 4 классов. </w:t>
            </w:r>
            <w:r w:rsidRPr="0041106A">
              <w:rPr>
                <w:rFonts w:ascii="Times New Roman" w:hAnsi="Times New Roman" w:cs="Times New Roman"/>
                <w:sz w:val="28"/>
                <w:szCs w:val="28"/>
              </w:rPr>
              <w:t>Краевая диагностическая работа по читательской грамотности в 4 классах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1" w:type="dxa"/>
          </w:tcPr>
          <w:p w14:paraId="147EAB71" w14:textId="0DCB841D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Март, ОО.</w:t>
            </w:r>
          </w:p>
        </w:tc>
        <w:tc>
          <w:tcPr>
            <w:tcW w:w="3115" w:type="dxa"/>
          </w:tcPr>
          <w:p w14:paraId="5A83C054" w14:textId="5398028F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4-х классов.</w:t>
            </w:r>
          </w:p>
        </w:tc>
      </w:tr>
      <w:tr w:rsidR="0030690A" w14:paraId="1D98A92D" w14:textId="77777777" w:rsidTr="0030690A">
        <w:tc>
          <w:tcPr>
            <w:tcW w:w="3539" w:type="dxa"/>
          </w:tcPr>
          <w:p w14:paraId="226BA72E" w14:textId="118E1FFE" w:rsidR="0081386C" w:rsidRPr="007462F8" w:rsidRDefault="0030690A" w:rsidP="0081386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Заседание РМО. </w:t>
            </w:r>
          </w:p>
          <w:p w14:paraId="2D5ACEA6" w14:textId="414B1D66" w:rsidR="0030690A" w:rsidRPr="007462F8" w:rsidRDefault="002668CC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668C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«Использование технологии смыслового чтения на уроках математики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2691" w:type="dxa"/>
          </w:tcPr>
          <w:p w14:paraId="0FB69159" w14:textId="09A7005E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Март, п. Балахта.</w:t>
            </w:r>
          </w:p>
        </w:tc>
        <w:tc>
          <w:tcPr>
            <w:tcW w:w="3115" w:type="dxa"/>
          </w:tcPr>
          <w:p w14:paraId="5485300D" w14:textId="77777777" w:rsidR="002668CC" w:rsidRDefault="002668CC" w:rsidP="002668C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Руководитель РМО Пивинская А.А.</w:t>
            </w:r>
          </w:p>
          <w:p w14:paraId="69F2AB0B" w14:textId="79B3AD64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0690A" w14:paraId="49F091AD" w14:textId="77777777" w:rsidTr="0030690A">
        <w:tc>
          <w:tcPr>
            <w:tcW w:w="3539" w:type="dxa"/>
          </w:tcPr>
          <w:p w14:paraId="5515830D" w14:textId="04E3A23C" w:rsidR="0030690A" w:rsidRDefault="0030690A" w:rsidP="0030690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предметной недели (изо, музыка, технология).</w:t>
            </w:r>
          </w:p>
        </w:tc>
        <w:tc>
          <w:tcPr>
            <w:tcW w:w="2691" w:type="dxa"/>
          </w:tcPr>
          <w:p w14:paraId="35515DB8" w14:textId="6DCF721D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Апрель; ОО.</w:t>
            </w:r>
          </w:p>
        </w:tc>
        <w:tc>
          <w:tcPr>
            <w:tcW w:w="3115" w:type="dxa"/>
          </w:tcPr>
          <w:p w14:paraId="0D85328A" w14:textId="7497201E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  <w:tr w:rsidR="0030690A" w14:paraId="1A31805C" w14:textId="77777777" w:rsidTr="0030690A">
        <w:tc>
          <w:tcPr>
            <w:tcW w:w="3539" w:type="dxa"/>
          </w:tcPr>
          <w:p w14:paraId="40268A1B" w14:textId="35CC05A1" w:rsidR="0030690A" w:rsidRDefault="0030690A" w:rsidP="00306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Муниципальный этап научно-практической конференции «Страна чудес, страна исследований».</w:t>
            </w:r>
          </w:p>
        </w:tc>
        <w:tc>
          <w:tcPr>
            <w:tcW w:w="2691" w:type="dxa"/>
          </w:tcPr>
          <w:p w14:paraId="218CF19F" w14:textId="1A4B4CAF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Апрель; п. Балахта</w:t>
            </w:r>
          </w:p>
        </w:tc>
        <w:tc>
          <w:tcPr>
            <w:tcW w:w="3115" w:type="dxa"/>
          </w:tcPr>
          <w:p w14:paraId="371E2300" w14:textId="7BDEF636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  <w:tr w:rsidR="0030690A" w14:paraId="3EBE74EF" w14:textId="77777777" w:rsidTr="0030690A">
        <w:tc>
          <w:tcPr>
            <w:tcW w:w="3539" w:type="dxa"/>
          </w:tcPr>
          <w:p w14:paraId="388B8FF2" w14:textId="61F705DE" w:rsidR="0030690A" w:rsidRDefault="0030690A" w:rsidP="003069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Мониторинг обучающихся 1-3-х классов. Итоговая диагностика.</w:t>
            </w:r>
          </w:p>
        </w:tc>
        <w:tc>
          <w:tcPr>
            <w:tcW w:w="2691" w:type="dxa"/>
          </w:tcPr>
          <w:p w14:paraId="5D1E061D" w14:textId="571EFA47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Апрель – май, ОО.</w:t>
            </w:r>
          </w:p>
        </w:tc>
        <w:tc>
          <w:tcPr>
            <w:tcW w:w="3115" w:type="dxa"/>
          </w:tcPr>
          <w:p w14:paraId="63DD6026" w14:textId="49289692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  <w:tr w:rsidR="0030690A" w14:paraId="45D626F2" w14:textId="77777777" w:rsidTr="0030690A">
        <w:tc>
          <w:tcPr>
            <w:tcW w:w="3539" w:type="dxa"/>
          </w:tcPr>
          <w:p w14:paraId="146E1C2F" w14:textId="171DE65B" w:rsidR="0081386C" w:rsidRDefault="0030690A" w:rsidP="0081386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Заключительное заседание РМО.</w:t>
            </w:r>
            <w:r w:rsidR="0081386C" w:rsidRPr="008138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81386C" w:rsidRPr="008138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Результаты деятельности педагогического </w:t>
            </w:r>
            <w:r w:rsidR="0081386C" w:rsidRPr="0081386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коллектива начальной школы по</w:t>
            </w:r>
          </w:p>
          <w:p w14:paraId="1F1A6592" w14:textId="5F3BE06F" w:rsidR="0030690A" w:rsidRDefault="0081386C" w:rsidP="0081386C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38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совершенствованию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навыков читательской грамотности</w:t>
            </w:r>
            <w:r w:rsidRPr="0081386C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67D2A94F" w14:textId="5492AE29" w:rsidR="0030690A" w:rsidRDefault="0030690A" w:rsidP="0030690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Подведение итогов работы РМО за 201</w:t>
            </w:r>
            <w:r w:rsidR="002668CC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2668CC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учебный год. Анализ мониторинговых процедур. </w:t>
            </w:r>
          </w:p>
          <w:p w14:paraId="1C69D1AE" w14:textId="20670778" w:rsidR="0030690A" w:rsidRPr="007462F8" w:rsidRDefault="0030690A" w:rsidP="0030690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Согласование плана работы РМО на 20</w:t>
            </w:r>
            <w:r w:rsidR="0081386C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-202</w:t>
            </w:r>
            <w:r w:rsidR="0081386C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учебный год.</w:t>
            </w:r>
          </w:p>
        </w:tc>
        <w:tc>
          <w:tcPr>
            <w:tcW w:w="2691" w:type="dxa"/>
          </w:tcPr>
          <w:p w14:paraId="229DC645" w14:textId="50391EFC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Май; п. Балахта.</w:t>
            </w:r>
          </w:p>
        </w:tc>
        <w:tc>
          <w:tcPr>
            <w:tcW w:w="3115" w:type="dxa"/>
          </w:tcPr>
          <w:p w14:paraId="51EB5321" w14:textId="5E617275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Руководитель РМО Пивинская А.А.</w:t>
            </w:r>
          </w:p>
          <w:p w14:paraId="19CC188A" w14:textId="5497AB76" w:rsidR="0030690A" w:rsidRDefault="0030690A" w:rsidP="0030690A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Учителя начальных классов.</w:t>
            </w:r>
          </w:p>
        </w:tc>
      </w:tr>
    </w:tbl>
    <w:p w14:paraId="3D07BB82" w14:textId="77777777" w:rsidR="00A878AF" w:rsidRDefault="00A878AF" w:rsidP="00A878AF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A96D8A0" w14:textId="77777777" w:rsidR="00A878AF" w:rsidRPr="00A878AF" w:rsidRDefault="00A878AF" w:rsidP="00A878AF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DD6BA49" w14:textId="77777777" w:rsidR="00A878AF" w:rsidRPr="00A878AF" w:rsidRDefault="00A878AF" w:rsidP="00A878A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A878AF" w:rsidRPr="00A87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AF"/>
    <w:rsid w:val="001435D2"/>
    <w:rsid w:val="0019187B"/>
    <w:rsid w:val="00207538"/>
    <w:rsid w:val="002668CC"/>
    <w:rsid w:val="002878D5"/>
    <w:rsid w:val="002E3457"/>
    <w:rsid w:val="0030690A"/>
    <w:rsid w:val="0041106A"/>
    <w:rsid w:val="00431AD9"/>
    <w:rsid w:val="005162AB"/>
    <w:rsid w:val="00643460"/>
    <w:rsid w:val="00674847"/>
    <w:rsid w:val="006E38E9"/>
    <w:rsid w:val="007462F8"/>
    <w:rsid w:val="008037AF"/>
    <w:rsid w:val="0081386C"/>
    <w:rsid w:val="00824B3A"/>
    <w:rsid w:val="00854071"/>
    <w:rsid w:val="00916C98"/>
    <w:rsid w:val="00A878AF"/>
    <w:rsid w:val="00B314BD"/>
    <w:rsid w:val="00BD3FA2"/>
    <w:rsid w:val="00BD44D9"/>
    <w:rsid w:val="00D63200"/>
    <w:rsid w:val="00D7172C"/>
    <w:rsid w:val="00E27703"/>
    <w:rsid w:val="00ED25FF"/>
    <w:rsid w:val="00FF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ED07E"/>
  <w15:chartTrackingRefBased/>
  <w15:docId w15:val="{966466C2-DC1A-468C-BE82-3BA6B35EE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172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78AF"/>
    <w:pPr>
      <w:spacing w:after="0" w:line="240" w:lineRule="auto"/>
    </w:pPr>
  </w:style>
  <w:style w:type="table" w:styleId="a4">
    <w:name w:val="Table Grid"/>
    <w:basedOn w:val="a1"/>
    <w:uiPriority w:val="39"/>
    <w:rsid w:val="00A87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D4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41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29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08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57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58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79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65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98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725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682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4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alla9233602041@outlook.com</dc:creator>
  <cp:keywords/>
  <dc:description/>
  <cp:lastModifiedBy>Алла Пивинская</cp:lastModifiedBy>
  <cp:revision>11</cp:revision>
  <dcterms:created xsi:type="dcterms:W3CDTF">2018-09-30T00:28:00Z</dcterms:created>
  <dcterms:modified xsi:type="dcterms:W3CDTF">2019-09-26T15:03:00Z</dcterms:modified>
</cp:coreProperties>
</file>